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530" w:rsidRDefault="00B37530" w:rsidP="00B37530"/>
    <w:p w:rsidR="00B37530" w:rsidRPr="00CC2549" w:rsidRDefault="00B37530" w:rsidP="00B37530">
      <w:pPr>
        <w:rPr>
          <w:b/>
        </w:rPr>
      </w:pPr>
      <w:r w:rsidRPr="00CC2549">
        <w:rPr>
          <w:b/>
        </w:rPr>
        <w:t>Chapter 1</w:t>
      </w:r>
    </w:p>
    <w:p w:rsidR="00B37530" w:rsidRDefault="00B37530" w:rsidP="00B37530">
      <w:pPr>
        <w:numPr>
          <w:ilvl w:val="0"/>
          <w:numId w:val="1"/>
        </w:numPr>
      </w:pPr>
      <w:r>
        <w:t>Describe and support the tone the author uses toward the voyage and the ship.  Cite three examples.</w:t>
      </w:r>
    </w:p>
    <w:p w:rsidR="00B37530" w:rsidRDefault="00B37530" w:rsidP="00B37530">
      <w:pPr>
        <w:numPr>
          <w:ilvl w:val="0"/>
          <w:numId w:val="1"/>
        </w:numPr>
      </w:pPr>
      <w:r>
        <w:t>How is Charlotte at a disadvantage if she takes this voyage?</w:t>
      </w:r>
    </w:p>
    <w:p w:rsidR="0072762E" w:rsidRDefault="0072762E">
      <w:bookmarkStart w:id="0" w:name="_GoBack"/>
      <w:bookmarkEnd w:id="0"/>
    </w:p>
    <w:sectPr w:rsidR="0072762E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D1520"/>
    <w:multiLevelType w:val="hybridMultilevel"/>
    <w:tmpl w:val="E14CBFBA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30"/>
    <w:rsid w:val="0072762E"/>
    <w:rsid w:val="00B3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F2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53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53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Macintosh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2014-11-11T15:58:00Z</dcterms:created>
  <dcterms:modified xsi:type="dcterms:W3CDTF">2014-11-11T15:59:00Z</dcterms:modified>
</cp:coreProperties>
</file>